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b/>
          <w:bCs/>
          <w:sz w:val="36"/>
          <w:lang w:eastAsia="zh-CN"/>
        </w:rPr>
      </w:pPr>
      <w:bookmarkStart w:id="1" w:name="_GoBack"/>
      <w:bookmarkEnd w:id="1"/>
      <w:bookmarkStart w:id="0" w:name="武夷学院仪器设备验收报告单"/>
      <w:r>
        <w:rPr>
          <w:rFonts w:hint="eastAsia" w:ascii="Times New Roman" w:hAnsi="Times New Roman" w:eastAsia="黑体" w:cs="Times New Roman"/>
          <w:b/>
          <w:bCs/>
          <w:sz w:val="36"/>
        </w:rPr>
        <w:t>武夷学院</w:t>
      </w:r>
      <w:r>
        <w:rPr>
          <w:rFonts w:hint="eastAsia" w:eastAsia="黑体" w:cs="Times New Roman"/>
          <w:b/>
          <w:bCs/>
          <w:sz w:val="36"/>
          <w:lang w:eastAsia="zh-CN"/>
        </w:rPr>
        <w:t>附属设施</w:t>
      </w:r>
      <w:r>
        <w:rPr>
          <w:rFonts w:hint="eastAsia" w:ascii="Times New Roman" w:hAnsi="Times New Roman" w:eastAsia="黑体" w:cs="Times New Roman"/>
          <w:b/>
          <w:bCs/>
          <w:sz w:val="36"/>
        </w:rPr>
        <w:t>（构筑物）申请验收入账单</w:t>
      </w:r>
      <w:bookmarkEnd w:id="0"/>
      <w:r>
        <w:rPr>
          <w:rFonts w:hint="eastAsia" w:eastAsia="黑体" w:cs="Times New Roman"/>
          <w:b/>
          <w:bCs/>
          <w:sz w:val="36"/>
          <w:lang w:eastAsia="zh-CN"/>
        </w:rPr>
        <w:t>（</w:t>
      </w:r>
      <w:r>
        <w:rPr>
          <w:rFonts w:hint="eastAsia" w:eastAsia="黑体" w:cs="Times New Roman"/>
          <w:b/>
          <w:bCs/>
          <w:sz w:val="36"/>
          <w:lang w:val="en-US" w:eastAsia="zh-CN"/>
        </w:rPr>
        <w:t>2019年9月版</w:t>
      </w:r>
      <w:r>
        <w:rPr>
          <w:rFonts w:hint="eastAsia" w:eastAsia="黑体" w:cs="Times New Roman"/>
          <w:b/>
          <w:bCs/>
          <w:sz w:val="36"/>
          <w:lang w:eastAsia="zh-CN"/>
        </w:rPr>
        <w:t>）</w:t>
      </w:r>
    </w:p>
    <w:p>
      <w:pPr>
        <w:jc w:val="left"/>
        <w:rPr>
          <w:rFonts w:hint="eastAsia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 xml:space="preserve"> 项目经办部门：             </w:t>
      </w:r>
      <w:r>
        <w:rPr>
          <w:rFonts w:hint="eastAsia" w:cs="Times New Roman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填表人：                                填表日期：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 w:val="21"/>
          <w:szCs w:val="21"/>
        </w:rPr>
        <w:t>年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1"/>
        </w:rPr>
        <w:t>日</w:t>
      </w:r>
    </w:p>
    <w:tbl>
      <w:tblPr>
        <w:tblStyle w:val="2"/>
        <w:tblW w:w="14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89"/>
        <w:gridCol w:w="651"/>
        <w:gridCol w:w="7"/>
        <w:gridCol w:w="2283"/>
        <w:gridCol w:w="129"/>
        <w:gridCol w:w="1434"/>
        <w:gridCol w:w="729"/>
        <w:gridCol w:w="588"/>
        <w:gridCol w:w="918"/>
        <w:gridCol w:w="8"/>
        <w:gridCol w:w="392"/>
        <w:gridCol w:w="948"/>
        <w:gridCol w:w="1558"/>
        <w:gridCol w:w="592"/>
        <w:gridCol w:w="559"/>
        <w:gridCol w:w="810"/>
        <w:gridCol w:w="36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b/>
                <w:sz w:val="21"/>
                <w:szCs w:val="21"/>
                <w:lang w:eastAsia="zh-CN"/>
              </w:rPr>
              <w:t>附属设施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（构筑物）名称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坐落位置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b/>
                <w:sz w:val="21"/>
                <w:szCs w:val="21"/>
                <w:lang w:eastAsia="zh-CN"/>
              </w:rPr>
              <w:t>占地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面积(m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投资概算（元）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开工日期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eastAsia="zh-CN"/>
              </w:rPr>
              <w:t>工程建设情况</w:t>
            </w:r>
          </w:p>
        </w:tc>
        <w:tc>
          <w:tcPr>
            <w:tcW w:w="19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建设经费来源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b/>
                <w:sz w:val="21"/>
                <w:szCs w:val="21"/>
                <w:lang w:eastAsia="zh-CN"/>
              </w:rPr>
              <w:t>投入使用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96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9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71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施工单位及项目负责人名称</w:t>
            </w:r>
          </w:p>
        </w:tc>
        <w:tc>
          <w:tcPr>
            <w:tcW w:w="4582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当年投资额（元）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竣工时已付工程建设款总额（元）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71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设计单位及项目负责人名称</w:t>
            </w:r>
          </w:p>
        </w:tc>
        <w:tc>
          <w:tcPr>
            <w:tcW w:w="4582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竣工入账暂估造价（元）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财务经办人签字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7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勘察单位及项目负责人名称</w:t>
            </w:r>
          </w:p>
        </w:tc>
        <w:tc>
          <w:tcPr>
            <w:tcW w:w="458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建设过程形成的档案资料存档情况</w:t>
            </w:r>
          </w:p>
        </w:tc>
        <w:tc>
          <w:tcPr>
            <w:tcW w:w="3490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37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基建档案资料管理员意见</w:t>
            </w: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监理单位及项目负责人名称</w:t>
            </w:r>
          </w:p>
        </w:tc>
        <w:tc>
          <w:tcPr>
            <w:tcW w:w="458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14" w:type="dxa"/>
            <w:gridSpan w:val="3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490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59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外观及数量验收情况</w:t>
            </w:r>
          </w:p>
        </w:tc>
        <w:tc>
          <w:tcPr>
            <w:tcW w:w="134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验收结论</w:t>
            </w:r>
          </w:p>
        </w:tc>
        <w:tc>
          <w:tcPr>
            <w:tcW w:w="5641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是（  ）否（  ）或部分达到（  ）正常使用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外观状况</w:t>
            </w:r>
          </w:p>
        </w:tc>
        <w:tc>
          <w:tcPr>
            <w:tcW w:w="294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数量情况</w:t>
            </w:r>
          </w:p>
        </w:tc>
        <w:tc>
          <w:tcPr>
            <w:tcW w:w="223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1"/>
                <w:szCs w:val="21"/>
              </w:rPr>
            </w:pPr>
          </w:p>
        </w:tc>
        <w:tc>
          <w:tcPr>
            <w:tcW w:w="5641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3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1"/>
                <w:szCs w:val="21"/>
              </w:rPr>
            </w:pPr>
          </w:p>
        </w:tc>
        <w:tc>
          <w:tcPr>
            <w:tcW w:w="56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1"/>
                <w:szCs w:val="21"/>
              </w:rPr>
              <w:t>是（   ）否（   ）同意纳入固定资产台账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78" w:type="dxa"/>
            <w:gridSpan w:val="4"/>
            <w:noWrap w:val="0"/>
            <w:vAlign w:val="center"/>
          </w:tcPr>
          <w:p>
            <w:pPr>
              <w:wordWrap w:val="0"/>
              <w:ind w:right="48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资产验收小组签名</w:t>
            </w:r>
          </w:p>
        </w:tc>
        <w:tc>
          <w:tcPr>
            <w:tcW w:w="7429" w:type="dxa"/>
            <w:gridSpan w:val="9"/>
            <w:noWrap w:val="0"/>
            <w:vAlign w:val="center"/>
          </w:tcPr>
          <w:p>
            <w:pPr>
              <w:wordWrap w:val="0"/>
              <w:ind w:left="6912" w:right="48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ordWrap w:val="0"/>
              <w:ind w:left="717" w:right="48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      年   月   日</w:t>
            </w:r>
          </w:p>
        </w:tc>
        <w:tc>
          <w:tcPr>
            <w:tcW w:w="2709" w:type="dxa"/>
            <w:gridSpan w:val="3"/>
            <w:noWrap w:val="0"/>
            <w:vAlign w:val="center"/>
          </w:tcPr>
          <w:p>
            <w:pPr>
              <w:wordWrap w:val="0"/>
              <w:ind w:right="48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资产管理处负责人意见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ordWrap w:val="0"/>
              <w:ind w:left="717" w:right="48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   月   日</w:t>
            </w:r>
          </w:p>
        </w:tc>
      </w:tr>
    </w:tbl>
    <w:p>
      <w:r>
        <w:rPr>
          <w:rFonts w:hint="eastAsia" w:ascii="Times New Roman" w:hAnsi="Times New Roman" w:eastAsia="宋体" w:cs="Times New Roman"/>
        </w:rPr>
        <w:t>注：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= 1 \* GB2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Times New Roman" w:hAnsi="Times New Roman" w:eastAsia="宋体" w:cs="Times New Roman"/>
        </w:rPr>
        <w:t>⑴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hint="eastAsia" w:ascii="Times New Roman" w:hAnsi="Times New Roman" w:eastAsia="宋体" w:cs="Times New Roman"/>
        </w:rPr>
        <w:t>本表一式三份，财务处、资产管理处、填表单位各一份；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= 2 \* GB2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Times New Roman" w:hAnsi="Times New Roman" w:eastAsia="宋体" w:cs="Times New Roman"/>
        </w:rPr>
        <w:t>⑵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hint="eastAsia" w:ascii="Times New Roman" w:hAnsi="Times New Roman" w:eastAsia="宋体" w:cs="Times New Roman"/>
        </w:rPr>
        <w:t>房屋用途分教学、科研、行政、生活、生产、技术开发、社会服务、其它等；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= 3 \* GB2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Times New Roman" w:hAnsi="Times New Roman" w:eastAsia="宋体" w:cs="Times New Roman"/>
        </w:rPr>
        <w:t>⑶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建设</w:t>
      </w:r>
      <w:r>
        <w:rPr>
          <w:rFonts w:hint="eastAsia" w:ascii="Times New Roman" w:hAnsi="Times New Roman" w:eastAsia="宋体" w:cs="Times New Roman"/>
        </w:rPr>
        <w:t>经费来源分上级拨款、自筹、贷款、捐赠、其它等；⑷由项目经办部门提供《基建工程质量竣工验收报告》复印件一份作为本表附件。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B5DFC"/>
    <w:rsid w:val="274B5DFC"/>
    <w:rsid w:val="3CA747FA"/>
    <w:rsid w:val="6FD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2019-09-27T06:43:00Z</dcterms:created>
  <dc:creator>Administrator</dc:creator>
  <cp:lastModifiedBy>南子</cp:lastModifiedBy>
  <cp:lastPrinted>2019-10-10T06:54:35Z</cp:lastPrinted>
  <dcterms:modified xsi:type="dcterms:W3CDTF">2019-10-10T06:54:58Z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